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F0" w:rsidRDefault="007628F0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</w:pPr>
      <w:r w:rsidRPr="007628F0">
        <w:rPr>
          <w:rFonts w:ascii="Bodoni MT" w:eastAsia="Times New Roman" w:hAnsi="Bodoni MT" w:cs="Arial"/>
          <w:noProof/>
          <w:color w:val="BF8F00" w:themeColor="accent4" w:themeShade="BF"/>
          <w:sz w:val="35"/>
          <w:szCs w:val="35"/>
          <w:lang w:eastAsia="fr-FR"/>
        </w:rPr>
        <w:drawing>
          <wp:inline distT="0" distB="0" distL="0" distR="0">
            <wp:extent cx="5760720" cy="3840480"/>
            <wp:effectExtent l="0" t="0" r="0" b="7620"/>
            <wp:docPr id="4" name="Image 4" descr="E:\Documents\Bureau\CAVES-PATRIARCH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\Bureau\CAVES-PATRIARCHE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F0" w:rsidRDefault="007628F0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</w:pPr>
    </w:p>
    <w:p w:rsidR="007628F0" w:rsidRDefault="007628F0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</w:pPr>
    </w:p>
    <w:p w:rsidR="007628F0" w:rsidRDefault="007628F0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</w:pPr>
    </w:p>
    <w:p w:rsidR="003B0D91" w:rsidRP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  <w:t>DÉROULEMENT</w:t>
      </w:r>
    </w:p>
    <w:p w:rsidR="003B0D91" w:rsidRPr="007628F0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</w:p>
    <w:p w:rsid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Dans l’ancien couvent du 17ème siècle, voyagez au cœur des vins dans les plus grandes caves de Bourgogne.</w:t>
      </w:r>
      <w:r w:rsidRPr="007628F0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 xml:space="preserve"> </w:t>
      </w: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Un sommelier</w:t>
      </w:r>
      <w:r w:rsidRPr="007628F0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 xml:space="preserve"> </w:t>
      </w: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 xml:space="preserve">conseil vous guidera à travers ce labyrinthe de galeries où reposent des millions de bouteilles. Une dégustation au verre vous sera proposée. Ensuite, </w:t>
      </w:r>
      <w:r w:rsidRPr="007628F0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r</w:t>
      </w: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endez</w:t>
      </w:r>
      <w:r w:rsidRPr="007628F0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-</w:t>
      </w: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 xml:space="preserve">vous dans un de nos caveaux qui vous sera entièrement dédié pour un repas </w:t>
      </w:r>
      <w:r w:rsidRPr="007628F0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délicieux.</w:t>
      </w:r>
    </w:p>
    <w:p w:rsidR="007628F0" w:rsidRPr="007628F0" w:rsidRDefault="007628F0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</w:p>
    <w:p w:rsidR="003B0D91" w:rsidRPr="007628F0" w:rsidRDefault="007628F0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7628F0">
        <w:rPr>
          <w:rFonts w:ascii="Bodoni MT" w:eastAsia="Times New Roman" w:hAnsi="Bodoni MT" w:cs="Arial"/>
          <w:noProof/>
          <w:color w:val="BF8F00" w:themeColor="accent4" w:themeShade="BF"/>
          <w:sz w:val="28"/>
          <w:szCs w:val="28"/>
          <w:lang w:eastAsia="fr-FR"/>
        </w:rPr>
        <w:lastRenderedPageBreak/>
        <w:drawing>
          <wp:inline distT="0" distB="0" distL="0" distR="0">
            <wp:extent cx="5760720" cy="2907619"/>
            <wp:effectExtent l="0" t="0" r="0" b="7620"/>
            <wp:docPr id="3" name="Image 3" descr="E:\Documents\Bureau\image c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Bureau\image ca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91" w:rsidRPr="007628F0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</w:p>
    <w:p w:rsidR="007628F0" w:rsidRDefault="007628F0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</w:pPr>
    </w:p>
    <w:p w:rsidR="003B0D91" w:rsidRPr="007628F0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  <w:t xml:space="preserve">DÉGUSTATION </w:t>
      </w:r>
      <w:r w:rsidRPr="007628F0"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  <w:t xml:space="preserve">- </w:t>
      </w:r>
      <w:r w:rsidRPr="003B0D91"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  <w:t>8 VINS</w:t>
      </w:r>
    </w:p>
    <w:p w:rsidR="007628F0" w:rsidRPr="003B0D91" w:rsidRDefault="007628F0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</w:pPr>
    </w:p>
    <w:p w:rsidR="003B0D91" w:rsidRPr="007628F0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2 blancs : Meursault, Chassagne</w:t>
      </w:r>
      <w:r w:rsidR="007628F0" w:rsidRPr="007628F0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-</w:t>
      </w: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Montrachet</w:t>
      </w:r>
    </w:p>
    <w:p w:rsidR="007628F0" w:rsidRPr="007628F0" w:rsidRDefault="007628F0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7628F0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6 rouges : Chambolle-Musigny, Gevrey-Chambertin, Beaune 1er Cru, Pommard 1er Cru, Corton Grand Cru, Clos-Saint-Denis Grand Cru</w:t>
      </w:r>
    </w:p>
    <w:p w:rsidR="007628F0" w:rsidRDefault="007628F0" w:rsidP="007628F0">
      <w:pPr>
        <w:spacing w:after="0" w:line="240" w:lineRule="auto"/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</w:pPr>
    </w:p>
    <w:p w:rsidR="007628F0" w:rsidRDefault="007628F0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</w:pPr>
    </w:p>
    <w:p w:rsidR="007628F0" w:rsidRPr="007628F0" w:rsidRDefault="007628F0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</w:pPr>
      <w:r w:rsidRPr="007628F0">
        <w:rPr>
          <w:rFonts w:ascii="Bodoni MT" w:eastAsia="Times New Roman" w:hAnsi="Bodoni MT" w:cs="Arial"/>
          <w:noProof/>
          <w:color w:val="BF8F00" w:themeColor="accent4" w:themeShade="BF"/>
          <w:sz w:val="35"/>
          <w:szCs w:val="35"/>
          <w:lang w:eastAsia="fr-FR"/>
        </w:rPr>
        <w:drawing>
          <wp:inline distT="0" distB="0" distL="0" distR="0" wp14:anchorId="3D551C03" wp14:editId="0520836C">
            <wp:extent cx="5760720" cy="3776345"/>
            <wp:effectExtent l="0" t="0" r="0" b="0"/>
            <wp:docPr id="2" name="Image 2" descr="E:\Documents\Bureau\image dinner aux chand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Bureau\image dinner aux chandell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F0" w:rsidRDefault="007628F0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</w:pPr>
    </w:p>
    <w:p w:rsidR="003B0D91" w:rsidRP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35"/>
          <w:szCs w:val="35"/>
          <w:lang w:eastAsia="fr-FR"/>
        </w:rPr>
        <w:t>MENU</w:t>
      </w:r>
    </w:p>
    <w:p w:rsidR="003B0D91" w:rsidRPr="007628F0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</w:p>
    <w:p w:rsidR="003B0D91" w:rsidRP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 xml:space="preserve">Foie gras de canard </w:t>
      </w:r>
      <w:r w:rsidR="007628F0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mi-</w:t>
      </w:r>
      <w:bookmarkStart w:id="0" w:name="_GoBack"/>
      <w:bookmarkEnd w:id="0"/>
      <w:r w:rsidR="007628F0"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cuit</w:t>
      </w: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 xml:space="preserve"> marbré aux figues et au pain d’épices,</w:t>
      </w:r>
    </w:p>
    <w:p w:rsidR="003B0D91" w:rsidRP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Bouquet de mesclun</w:t>
      </w:r>
    </w:p>
    <w:p w:rsidR="003B0D91" w:rsidRP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Meursault (1 bouteille pour 4)</w:t>
      </w:r>
    </w:p>
    <w:p w:rsidR="003B0D91" w:rsidRP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----</w:t>
      </w:r>
    </w:p>
    <w:p w:rsidR="003B0D91" w:rsidRPr="007628F0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Filet de bœuf aux échalotes et au vin confit,</w:t>
      </w:r>
    </w:p>
    <w:p w:rsidR="003B0D91" w:rsidRP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Pommes fondantes et Tian de légumes du soleil</w:t>
      </w:r>
    </w:p>
    <w:p w:rsidR="003B0D91" w:rsidRP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Savigny</w:t>
      </w:r>
      <w:r w:rsidRPr="007628F0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 </w:t>
      </w: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les</w:t>
      </w:r>
      <w:r w:rsidRPr="007628F0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 xml:space="preserve"> </w:t>
      </w: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Beaune 1er Cru (1 bouteille pour 4)</w:t>
      </w:r>
    </w:p>
    <w:p w:rsidR="003B0D91" w:rsidRP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----</w:t>
      </w:r>
    </w:p>
    <w:p w:rsidR="003B0D91" w:rsidRP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Assiette de trois fromages affinés</w:t>
      </w:r>
    </w:p>
    <w:p w:rsidR="003B0D91" w:rsidRP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Pommard 1er Cru (1 bouteille pour 5)</w:t>
      </w:r>
    </w:p>
    <w:p w:rsidR="003B0D91" w:rsidRP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----</w:t>
      </w:r>
    </w:p>
    <w:p w:rsidR="003B0D91" w:rsidRP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Poire pochée au vin rouge épicé et Sorbet cassis</w:t>
      </w:r>
    </w:p>
    <w:p w:rsidR="003B0D91" w:rsidRP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Crémant de Bourgogne (1 bouteille pour 6)</w:t>
      </w:r>
    </w:p>
    <w:p w:rsidR="003B0D91" w:rsidRP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----</w:t>
      </w:r>
    </w:p>
    <w:p w:rsidR="003B0D91" w:rsidRPr="003B0D91" w:rsidRDefault="003B0D91" w:rsidP="007628F0">
      <w:pPr>
        <w:spacing w:after="0" w:line="240" w:lineRule="auto"/>
        <w:jc w:val="center"/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</w:pPr>
      <w:r w:rsidRPr="003B0D91">
        <w:rPr>
          <w:rFonts w:ascii="Bodoni MT" w:eastAsia="Times New Roman" w:hAnsi="Bodoni MT" w:cs="Arial"/>
          <w:color w:val="BF8F00" w:themeColor="accent4" w:themeShade="BF"/>
          <w:sz w:val="28"/>
          <w:szCs w:val="28"/>
          <w:lang w:eastAsia="fr-FR"/>
        </w:rPr>
        <w:t>Café et eaux minérales</w:t>
      </w:r>
    </w:p>
    <w:p w:rsidR="00527E0F" w:rsidRPr="007628F0" w:rsidRDefault="00527E0F" w:rsidP="007628F0">
      <w:pPr>
        <w:jc w:val="center"/>
        <w:rPr>
          <w:rFonts w:ascii="Bodoni MT" w:hAnsi="Bodoni MT"/>
          <w:color w:val="BF8F00" w:themeColor="accent4" w:themeShade="BF"/>
        </w:rPr>
      </w:pPr>
    </w:p>
    <w:sectPr w:rsidR="00527E0F" w:rsidRPr="0076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B1"/>
    <w:rsid w:val="003B0D91"/>
    <w:rsid w:val="00527E0F"/>
    <w:rsid w:val="007628F0"/>
    <w:rsid w:val="00F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F0E7-2518-433A-B7E4-74A9A238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CREDIMI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Cherief</dc:creator>
  <cp:keywords/>
  <dc:description/>
  <cp:lastModifiedBy>Hamza Cherief</cp:lastModifiedBy>
  <cp:revision>1</cp:revision>
  <dcterms:created xsi:type="dcterms:W3CDTF">2018-10-30T11:13:00Z</dcterms:created>
  <dcterms:modified xsi:type="dcterms:W3CDTF">2018-10-30T12:13:00Z</dcterms:modified>
</cp:coreProperties>
</file>